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vertAlign w:val="baseline"/>
          <w:lang w:val="en-US" w:eastAsia="zh-CN"/>
        </w:rPr>
        <w:t>广东省第二荣军医院信息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vertAlign w:val="baseline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vertAlign w:val="baseline"/>
          <w:lang w:val="en-US" w:eastAsia="zh-CN"/>
        </w:rPr>
        <w:t>采购项目（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FF0000"/>
          <w:spacing w:val="0"/>
          <w:sz w:val="32"/>
          <w:szCs w:val="32"/>
          <w:u w:val="single"/>
          <w:shd w:val="clear" w:color="auto" w:fill="FFFFFF"/>
          <w:vertAlign w:val="baseline"/>
          <w:lang w:val="en-US" w:eastAsia="zh-CN"/>
        </w:rPr>
        <w:t>包组名称：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FF0000"/>
          <w:spacing w:val="0"/>
          <w:sz w:val="32"/>
          <w:szCs w:val="32"/>
          <w:u w:val="single"/>
          <w:shd w:val="clear" w:color="auto" w:fill="FFFFFF"/>
          <w:vertAlign w:val="baseline"/>
          <w:lang w:val="en-US" w:eastAsia="zh-CN"/>
        </w:rPr>
        <w:t>产品名称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vertAlign w:val="baseline"/>
          <w:lang w:val="en-US" w:eastAsia="zh-CN"/>
        </w:rPr>
        <w:t>）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）（保留小数点后两位）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质保期：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15A351F"/>
    <w:rsid w:val="26F66800"/>
    <w:rsid w:val="27ED6C10"/>
    <w:rsid w:val="2AD03088"/>
    <w:rsid w:val="2C594250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2ED4D97"/>
    <w:rsid w:val="432572C0"/>
    <w:rsid w:val="46175B2D"/>
    <w:rsid w:val="466A3ECB"/>
    <w:rsid w:val="46BE4937"/>
    <w:rsid w:val="475D4121"/>
    <w:rsid w:val="47E4577D"/>
    <w:rsid w:val="4BD831BF"/>
    <w:rsid w:val="4FCE5B81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72F11A8"/>
    <w:rsid w:val="78FC24B1"/>
    <w:rsid w:val="7B7922B0"/>
    <w:rsid w:val="7D6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1</TotalTime>
  <ScaleCrop>false</ScaleCrop>
  <LinksUpToDate>false</LinksUpToDate>
  <CharactersWithSpaces>193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2024-01-30T09:24:00Z</cp:lastPrinted>
  <dcterms:modified xsi:type="dcterms:W3CDTF">2024-03-01T08:43:37Z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8415B487409D4814AD10EAF52E6A6E1D_13</vt:lpwstr>
  </property>
</Properties>
</file>