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黑体"/>
          <w:sz w:val="32"/>
          <w:szCs w:val="32"/>
        </w:rPr>
        <w:t>1</w:t>
      </w:r>
    </w:p>
    <w:p>
      <w:pPr>
        <w:pStyle w:val="2"/>
        <w:jc w:val="center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广东省第二荣军医院：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项目名称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）</w:t>
      </w:r>
      <w:r>
        <w:rPr>
          <w:rFonts w:hint="eastAsia" w:ascii="仿宋" w:hAnsi="仿宋" w:eastAsia="仿宋"/>
          <w:sz w:val="30"/>
          <w:szCs w:val="30"/>
        </w:rPr>
        <w:t>作出如下报价：</w:t>
      </w:r>
    </w:p>
    <w:p>
      <w:pPr>
        <w:spacing w:line="600" w:lineRule="exact"/>
        <w:ind w:firstLine="600" w:firstLineChars="20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人民币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bCs/>
          <w:sz w:val="30"/>
          <w:szCs w:val="30"/>
          <w:u w:val="single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 w:ascii="仿宋" w:hAnsi="仿宋" w:eastAsia="仿宋"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bCs/>
          <w:sz w:val="30"/>
          <w:szCs w:val="30"/>
        </w:rPr>
        <w:t>元整（小写</w:t>
      </w:r>
      <w:r>
        <w:rPr>
          <w:rFonts w:hint="eastAsia" w:ascii="仿宋" w:hAnsi="仿宋" w:eastAsia="仿宋"/>
          <w:bCs/>
          <w:sz w:val="30"/>
          <w:szCs w:val="30"/>
          <w:u w:val="none"/>
        </w:rPr>
        <w:t>：</w:t>
      </w:r>
      <w:r>
        <w:rPr>
          <w:rFonts w:ascii="仿宋" w:hAnsi="仿宋" w:eastAsia="仿宋"/>
          <w:bCs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/>
          <w:bCs/>
          <w:sz w:val="30"/>
          <w:szCs w:val="30"/>
        </w:rPr>
        <w:t>元）。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工期</w:t>
      </w:r>
      <w:r>
        <w:rPr>
          <w:rFonts w:ascii="仿宋" w:hAnsi="仿宋" w:eastAsia="仿宋"/>
          <w:bCs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ascii="仿宋" w:hAnsi="仿宋" w:eastAsia="仿宋"/>
          <w:bCs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bCs/>
          <w:sz w:val="30"/>
          <w:szCs w:val="30"/>
        </w:rPr>
        <w:t>天</w:t>
      </w:r>
      <w:r>
        <w:rPr>
          <w:rFonts w:ascii="仿宋" w:hAnsi="仿宋" w:eastAsia="仿宋"/>
          <w:bCs/>
          <w:sz w:val="30"/>
          <w:szCs w:val="30"/>
        </w:rPr>
        <w:t>，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质保</w:t>
      </w:r>
      <w:r>
        <w:rPr>
          <w:rFonts w:hint="eastAsia" w:ascii="仿宋" w:hAnsi="仿宋" w:eastAsia="仿宋"/>
          <w:bCs/>
          <w:sz w:val="30"/>
          <w:szCs w:val="30"/>
        </w:rPr>
        <w:t>期</w:t>
      </w:r>
      <w:r>
        <w:rPr>
          <w:rFonts w:ascii="仿宋" w:hAnsi="仿宋" w:eastAsia="仿宋"/>
          <w:bCs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/>
          <w:bCs/>
          <w:sz w:val="30"/>
          <w:szCs w:val="30"/>
          <w:u w:val="none"/>
          <w:lang w:val="en-US" w:eastAsia="zh-CN"/>
        </w:rPr>
        <w:t>年</w:t>
      </w:r>
      <w:r>
        <w:rPr>
          <w:rFonts w:hint="eastAsia" w:ascii="仿宋" w:hAnsi="仿宋" w:eastAsia="仿宋"/>
          <w:bCs/>
          <w:sz w:val="30"/>
          <w:szCs w:val="30"/>
        </w:rPr>
        <w:t>。</w:t>
      </w:r>
    </w:p>
    <w:p>
      <w:pPr>
        <w:spacing w:line="600" w:lineRule="exact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</w:p>
    <w:p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>
      <w:pPr>
        <w:spacing w:line="600" w:lineRule="exact"/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spacing w:line="600" w:lineRule="exact"/>
        <w:ind w:firstLine="300" w:firstLineChars="100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>
      <w:r>
        <w:br w:type="page"/>
      </w:r>
    </w:p>
    <w:p>
      <w:pPr>
        <w:widowControl/>
        <w:ind w:firstLine="320" w:firstLineChars="100"/>
        <w:jc w:val="lef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黑体"/>
          <w:sz w:val="32"/>
          <w:szCs w:val="32"/>
        </w:rPr>
        <w:t>2</w:t>
      </w:r>
    </w:p>
    <w:p>
      <w:pPr>
        <w:widowControl/>
        <w:jc w:val="left"/>
        <w:rPr>
          <w:rFonts w:ascii="Times New Roman" w:hAnsi="Times New Roman" w:eastAsia="黑体" w:cs="黑体"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广东省第二荣军医院：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项目名称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）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3、我方没有被各级行政主管部门做出停止市场行为的处罚。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NzA3ODI3MGI1MmIwMjc4MzY3NmY5YjU0ODY0NzMifQ=="/>
  </w:docVars>
  <w:rsids>
    <w:rsidRoot w:val="466A3ECB"/>
    <w:rsid w:val="002E7ECE"/>
    <w:rsid w:val="005B703E"/>
    <w:rsid w:val="00602BFB"/>
    <w:rsid w:val="0076113D"/>
    <w:rsid w:val="007C03B1"/>
    <w:rsid w:val="009F40C4"/>
    <w:rsid w:val="0CD547C1"/>
    <w:rsid w:val="18A01AF5"/>
    <w:rsid w:val="22637CC6"/>
    <w:rsid w:val="2AD03088"/>
    <w:rsid w:val="3D3C50DD"/>
    <w:rsid w:val="466A3ECB"/>
    <w:rsid w:val="50D90D09"/>
    <w:rsid w:val="6A020C58"/>
    <w:rsid w:val="7B79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1</Lines>
  <Paragraphs>1</Paragraphs>
  <TotalTime>0</TotalTime>
  <ScaleCrop>false</ScaleCrop>
  <LinksUpToDate>false</LinksUpToDate>
  <CharactersWithSpaces>193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cp:lastPrinted>2023-06-28T02:08:00Z</cp:lastPrinted>
  <dcterms:modified xsi:type="dcterms:W3CDTF">2023-09-04T02:50:41Z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B956CE0F7E634CF8A0D2B33294EA17E7</vt:lpwstr>
  </property>
</Properties>
</file>