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凝血分析仪项目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</w:p>
    <w:tbl>
      <w:tblPr>
        <w:tblStyle w:val="8"/>
        <w:tblW w:w="14324" w:type="dxa"/>
        <w:tblInd w:w="-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055"/>
        <w:gridCol w:w="1470"/>
        <w:gridCol w:w="1612"/>
        <w:gridCol w:w="2268"/>
        <w:gridCol w:w="850"/>
        <w:gridCol w:w="850"/>
        <w:gridCol w:w="1191"/>
        <w:gridCol w:w="1644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厂家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易损配件及耗材明细清单及价格：</w:t>
      </w:r>
    </w:p>
    <w:tbl>
      <w:tblPr>
        <w:tblStyle w:val="7"/>
        <w:tblpPr w:leftFromText="180" w:rightFromText="180" w:vertAnchor="text" w:horzAnchor="margin" w:tblpX="436" w:tblpY="46"/>
        <w:tblW w:w="13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385"/>
        <w:gridCol w:w="1417"/>
        <w:gridCol w:w="1578"/>
        <w:gridCol w:w="2119"/>
        <w:gridCol w:w="1134"/>
        <w:gridCol w:w="175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项目耗材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规格型号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PT: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ApTT: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FiB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TT: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D-D12: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1.供应商须按要求填写所有信息，不得随意更改本表格式。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根据企业自身能力报出</w:t>
      </w:r>
      <w:r>
        <w:rPr>
          <w:rFonts w:hint="eastAsia" w:ascii="仿宋" w:hAnsi="仿宋" w:eastAsia="仿宋"/>
          <w:sz w:val="22"/>
          <w:szCs w:val="22"/>
          <w:lang w:eastAsia="zh-CN"/>
        </w:rPr>
        <w:t>项目整体包干价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</w:t>
      </w:r>
      <w:r>
        <w:rPr>
          <w:rFonts w:hint="eastAsia" w:ascii="仿宋" w:hAnsi="仿宋" w:eastAsia="仿宋"/>
          <w:sz w:val="22"/>
          <w:szCs w:val="22"/>
          <w:lang w:eastAsia="zh-CN"/>
        </w:rPr>
        <w:t>，也可对其中一项进行报价</w:t>
      </w:r>
      <w:r>
        <w:rPr>
          <w:rFonts w:hint="eastAsia" w:ascii="仿宋" w:hAnsi="仿宋" w:eastAsia="仿宋"/>
          <w:sz w:val="22"/>
          <w:szCs w:val="22"/>
        </w:rPr>
        <w:t>。（须精确到小数点后两位，格式：XX.XX）。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3.必须包含</w:t>
      </w:r>
      <w:r>
        <w:rPr>
          <w:rFonts w:hint="eastAsia" w:ascii="仿宋" w:hAnsi="仿宋" w:eastAsia="仿宋"/>
          <w:sz w:val="22"/>
          <w:szCs w:val="22"/>
          <w:lang w:eastAsia="zh-CN"/>
        </w:rPr>
        <w:t>产品</w:t>
      </w:r>
      <w:r>
        <w:rPr>
          <w:rFonts w:hint="eastAsia" w:ascii="仿宋" w:hAnsi="仿宋" w:eastAsia="仿宋"/>
          <w:sz w:val="22"/>
          <w:szCs w:val="22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2"/>
          <w:szCs w:val="22"/>
          <w:lang w:eastAsia="zh-CN"/>
        </w:rPr>
        <w:t>项目</w:t>
      </w:r>
      <w:r>
        <w:rPr>
          <w:rFonts w:hint="eastAsia" w:ascii="仿宋" w:hAnsi="仿宋" w:eastAsia="仿宋"/>
          <w:sz w:val="22"/>
          <w:szCs w:val="22"/>
        </w:rPr>
        <w:t>所需的一切费用。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4.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在填报投标报价时，应根据</w:t>
      </w:r>
      <w:r>
        <w:rPr>
          <w:rFonts w:hint="eastAsia" w:ascii="仿宋" w:hAnsi="仿宋" w:eastAsia="仿宋"/>
          <w:sz w:val="22"/>
          <w:szCs w:val="22"/>
          <w:lang w:eastAsia="zh-CN"/>
        </w:rPr>
        <w:t>公司</w:t>
      </w:r>
      <w:r>
        <w:rPr>
          <w:rFonts w:hint="eastAsia" w:ascii="仿宋" w:hAnsi="仿宋" w:eastAsia="仿宋"/>
          <w:sz w:val="22"/>
          <w:szCs w:val="22"/>
        </w:rPr>
        <w:t>自身的成本核算情况，充分考虑市场价格的波动风险。一经</w:t>
      </w:r>
      <w:r>
        <w:rPr>
          <w:rFonts w:hint="eastAsia" w:ascii="仿宋" w:hAnsi="仿宋" w:eastAsia="仿宋"/>
          <w:sz w:val="22"/>
          <w:szCs w:val="22"/>
          <w:lang w:eastAsia="zh-CN"/>
        </w:rPr>
        <w:t>参与</w:t>
      </w:r>
      <w:r>
        <w:rPr>
          <w:rFonts w:hint="eastAsia" w:ascii="仿宋" w:hAnsi="仿宋" w:eastAsia="仿宋"/>
          <w:sz w:val="22"/>
          <w:szCs w:val="22"/>
        </w:rPr>
        <w:t>，即认为已充分考虑有关风险，愿意承担因这些风险所造成的一切经济损失，并放弃因此造成的损失求偿权。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2"/>
        </w:rPr>
        <w:t>.此表是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文件的必要文件，是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6.各参与调研的公司报价时需考虑：如果医院需要将设备接入医院信息网络，由公司负责按医院要求将设备接入医院网络，所需的硬件、工作站软件以及接口费由公司承担。</w:t>
      </w: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WY3Y2JhNWI4MTVlNDEwNzFlMWUzNzYxMDc2ZmU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43F4C76"/>
    <w:rsid w:val="05650775"/>
    <w:rsid w:val="08A533AB"/>
    <w:rsid w:val="0C3B7748"/>
    <w:rsid w:val="0F7D2E84"/>
    <w:rsid w:val="0FA45395"/>
    <w:rsid w:val="10020ABF"/>
    <w:rsid w:val="139D01E0"/>
    <w:rsid w:val="16151FC1"/>
    <w:rsid w:val="176902C7"/>
    <w:rsid w:val="18F627A7"/>
    <w:rsid w:val="1EA8658C"/>
    <w:rsid w:val="25DC74AD"/>
    <w:rsid w:val="30F037EA"/>
    <w:rsid w:val="32D27955"/>
    <w:rsid w:val="390C7F91"/>
    <w:rsid w:val="39B224FC"/>
    <w:rsid w:val="39FA3591"/>
    <w:rsid w:val="3A5F1C90"/>
    <w:rsid w:val="3C6A10C7"/>
    <w:rsid w:val="3F630A0F"/>
    <w:rsid w:val="3F75225A"/>
    <w:rsid w:val="45422897"/>
    <w:rsid w:val="466A3ECB"/>
    <w:rsid w:val="47F33B9F"/>
    <w:rsid w:val="492A7F80"/>
    <w:rsid w:val="4A317C68"/>
    <w:rsid w:val="4C0B72D3"/>
    <w:rsid w:val="4D180490"/>
    <w:rsid w:val="4E315116"/>
    <w:rsid w:val="4F43608D"/>
    <w:rsid w:val="53D74090"/>
    <w:rsid w:val="5A9F4F86"/>
    <w:rsid w:val="624946ED"/>
    <w:rsid w:val="6A020C58"/>
    <w:rsid w:val="6C910688"/>
    <w:rsid w:val="744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556</Characters>
  <Lines>1</Lines>
  <Paragraphs>1</Paragraphs>
  <TotalTime>53</TotalTime>
  <ScaleCrop>false</ScaleCrop>
  <LinksUpToDate>false</LinksUpToDate>
  <CharactersWithSpaces>617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dcterms:modified xsi:type="dcterms:W3CDTF">2023-04-20T10:43:19Z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B956CE0F7E634CF8A0D2B33294EA17E7</vt:lpwstr>
  </property>
</Properties>
</file>